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8E4" w:rsidRDefault="009A08E4" w:rsidP="009A08E4">
      <w:pPr>
        <w:jc w:val="center"/>
        <w:rPr>
          <w:rFonts w:ascii="Monotype Corsiva" w:hAnsi="Monotype Corsiva"/>
          <w:b/>
          <w:sz w:val="36"/>
        </w:rPr>
      </w:pPr>
    </w:p>
    <w:p w:rsidR="009C675D" w:rsidRPr="009A08E4" w:rsidRDefault="009C675D" w:rsidP="009A08E4">
      <w:pPr>
        <w:jc w:val="center"/>
        <w:rPr>
          <w:rFonts w:ascii="Monotype Corsiva" w:hAnsi="Monotype Corsiva"/>
          <w:b/>
          <w:color w:val="FF0000"/>
          <w:sz w:val="36"/>
          <w:u w:val="single"/>
        </w:rPr>
      </w:pPr>
      <w:r w:rsidRPr="009A08E4">
        <w:rPr>
          <w:rFonts w:ascii="Monotype Corsiva" w:hAnsi="Monotype Corsiva"/>
          <w:b/>
          <w:color w:val="FF0000"/>
          <w:sz w:val="36"/>
          <w:u w:val="single"/>
        </w:rPr>
        <w:t>КТО МОЖЕТ ЗАБИРАТЬ РЕБЕНКА ИЗ ДЕТСКОГО САДА</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В связи с ростом количества опасных и чрезвычайных ситуаций одной из важнейших задач в образовании остаётся  формирование безопасной, здоровой  образовательной среды и культуры безопасности.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Сегодня необходимо затронуть важный вопрос обеспечения безопасности в  детских садах, а именно – вопрос приёма и ухода домой детей дошкольного  возраста: </w:t>
      </w:r>
    </w:p>
    <w:p w:rsidR="009C675D" w:rsidRPr="009A08E4" w:rsidRDefault="009C675D" w:rsidP="009A08E4">
      <w:pPr>
        <w:pStyle w:val="a3"/>
        <w:numPr>
          <w:ilvl w:val="0"/>
          <w:numId w:val="1"/>
        </w:numPr>
        <w:rPr>
          <w:rFonts w:ascii="Monotype Corsiva" w:hAnsi="Monotype Corsiva"/>
          <w:sz w:val="32"/>
        </w:rPr>
      </w:pPr>
      <w:r w:rsidRPr="009A08E4">
        <w:rPr>
          <w:rFonts w:ascii="Monotype Corsiva" w:hAnsi="Monotype Corsiva"/>
          <w:sz w:val="32"/>
        </w:rPr>
        <w:t xml:space="preserve">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  </w:t>
      </w:r>
    </w:p>
    <w:p w:rsidR="009C675D" w:rsidRPr="009A08E4" w:rsidRDefault="009C675D" w:rsidP="009A08E4">
      <w:pPr>
        <w:pStyle w:val="a3"/>
        <w:numPr>
          <w:ilvl w:val="0"/>
          <w:numId w:val="1"/>
        </w:numPr>
        <w:rPr>
          <w:rFonts w:ascii="Monotype Corsiva" w:hAnsi="Monotype Corsiva"/>
          <w:sz w:val="32"/>
        </w:rPr>
      </w:pPr>
      <w:r w:rsidRPr="009A08E4">
        <w:rPr>
          <w:rFonts w:ascii="Monotype Corsiva" w:hAnsi="Monotype Corsiva"/>
          <w:sz w:val="32"/>
        </w:rPr>
        <w:t xml:space="preserve">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 </w:t>
      </w:r>
    </w:p>
    <w:p w:rsidR="009C675D" w:rsidRPr="009A08E4" w:rsidRDefault="009C675D" w:rsidP="009A08E4">
      <w:pPr>
        <w:pStyle w:val="a3"/>
        <w:numPr>
          <w:ilvl w:val="0"/>
          <w:numId w:val="1"/>
        </w:numPr>
        <w:rPr>
          <w:rFonts w:ascii="Monotype Corsiva" w:hAnsi="Monotype Corsiva"/>
          <w:sz w:val="32"/>
        </w:rPr>
      </w:pPr>
      <w:r w:rsidRPr="009A08E4">
        <w:rPr>
          <w:rFonts w:ascii="Monotype Corsiva" w:hAnsi="Monotype Corsiva"/>
          <w:sz w:val="32"/>
        </w:rPr>
        <w:t xml:space="preserve">по окончании рабочего дня в детском саду воспитатель имеет право передавать  ребенка только заранее оговоренным (внесенным в договор или по доверенности)  лицам;  </w:t>
      </w:r>
    </w:p>
    <w:p w:rsidR="009C675D" w:rsidRPr="009A08E4" w:rsidRDefault="009C675D" w:rsidP="009A08E4">
      <w:pPr>
        <w:pStyle w:val="a3"/>
        <w:numPr>
          <w:ilvl w:val="0"/>
          <w:numId w:val="1"/>
        </w:numPr>
        <w:rPr>
          <w:rFonts w:ascii="Monotype Corsiva" w:hAnsi="Monotype Corsiva"/>
          <w:sz w:val="32"/>
        </w:rPr>
      </w:pPr>
      <w:r w:rsidRPr="009A08E4">
        <w:rPr>
          <w:rFonts w:ascii="Monotype Corsiva" w:hAnsi="Monotype Corsiva"/>
          <w:sz w:val="32"/>
        </w:rPr>
        <w:t xml:space="preserve">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В данном случае воспитатель имеет отношения с родителями ребенка и  несовершеннолетним ребенком и ни с кем более. Представителями  несовершеннолетних в силу ст. 64 СК РФ являются родители.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Если воспитатель передает ребенка посторонним лицам, у которых нет на это  полномочий, то его справедливо спросят «На каком основании?»  </w:t>
      </w:r>
      <w:r w:rsidR="009A08E4">
        <w:rPr>
          <w:rFonts w:ascii="Monotype Corsiva" w:hAnsi="Monotype Corsiva"/>
          <w:sz w:val="32"/>
        </w:rPr>
        <w:t xml:space="preserve">                          </w:t>
      </w:r>
      <w:r w:rsidRPr="009C675D">
        <w:rPr>
          <w:rFonts w:ascii="Monotype Corsiva" w:hAnsi="Monotype Corsiva"/>
          <w:sz w:val="32"/>
        </w:rPr>
        <w:t xml:space="preserve">Если родители </w:t>
      </w:r>
      <w:proofErr w:type="gramStart"/>
      <w:r w:rsidRPr="009C675D">
        <w:rPr>
          <w:rFonts w:ascii="Monotype Corsiva" w:hAnsi="Monotype Corsiva"/>
          <w:sz w:val="32"/>
        </w:rPr>
        <w:t>вверяют</w:t>
      </w:r>
      <w:proofErr w:type="gramEnd"/>
      <w:r w:rsidRPr="009C675D">
        <w:rPr>
          <w:rFonts w:ascii="Monotype Corsiva" w:hAnsi="Monotype Corsiva"/>
          <w:sz w:val="32"/>
        </w:rPr>
        <w:t xml:space="preserve"> кому то свои полномочия забирать ребенка из детского  </w:t>
      </w:r>
      <w:r w:rsidRPr="009C675D">
        <w:rPr>
          <w:rFonts w:ascii="Monotype Corsiva" w:hAnsi="Monotype Corsiva"/>
          <w:sz w:val="32"/>
        </w:rPr>
        <w:lastRenderedPageBreak/>
        <w:t xml:space="preserve">сада, то это нужно оформить должным образом. Но это должны быть  совершеннолетние лица.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ст. 26 и 28 ГК РФ.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В соответствии с положениями ст. 1073 ГК РФ ответственность за вред  причиненный несовершеннолетним в возрасте до 14 лет несут родители  или учреждение где он находился или должен был находиться. Если малыш,  которого забрали старшие братья из детского сада, устроит пожар, а родители  скажут, что он в это время должен был находиться в детском саду, а его забрали  </w:t>
      </w:r>
      <w:proofErr w:type="gramStart"/>
      <w:r w:rsidRPr="009C675D">
        <w:rPr>
          <w:rFonts w:ascii="Monotype Corsiva" w:hAnsi="Monotype Corsiva"/>
          <w:sz w:val="32"/>
        </w:rPr>
        <w:t>без</w:t>
      </w:r>
      <w:proofErr w:type="gramEnd"/>
      <w:r w:rsidRPr="009C675D">
        <w:rPr>
          <w:rFonts w:ascii="Monotype Corsiva" w:hAnsi="Monotype Corsiva"/>
          <w:sz w:val="32"/>
        </w:rPr>
        <w:t xml:space="preserve"> </w:t>
      </w:r>
      <w:proofErr w:type="gramStart"/>
      <w:r w:rsidRPr="009C675D">
        <w:rPr>
          <w:rFonts w:ascii="Monotype Corsiva" w:hAnsi="Monotype Corsiva"/>
          <w:sz w:val="32"/>
        </w:rPr>
        <w:t>их</w:t>
      </w:r>
      <w:proofErr w:type="gramEnd"/>
      <w:r w:rsidRPr="009C675D">
        <w:rPr>
          <w:rFonts w:ascii="Monotype Corsiva" w:hAnsi="Monotype Corsiva"/>
          <w:sz w:val="32"/>
        </w:rPr>
        <w:t xml:space="preserve"> ведома, то вся ответственность ложится на воспитателя и образовательное  учреждение.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Согласно уставу МКДОУ «Детского сада №2 "Ягодка":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  </w:t>
      </w:r>
      <w:r w:rsidRPr="009C675D">
        <w:rPr>
          <w:rFonts w:ascii="Monotype Corsiva" w:hAnsi="Monotype Corsiva"/>
          <w:sz w:val="32"/>
        </w:rPr>
        <w:cr/>
        <w:t xml:space="preserve">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  </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По окончании рабочего дня в детском саду воспитатель имеет право передавать  ребенка только заранее оговоренным лицам.  </w:t>
      </w:r>
      <w:r w:rsidRPr="009C675D">
        <w:rPr>
          <w:rFonts w:ascii="Monotype Corsiva" w:hAnsi="Monotype Corsiva"/>
          <w:sz w:val="32"/>
        </w:rPr>
        <w:cr/>
        <w:t>Если ребенка забирает несовершеннолетний. С точки зрения закона это  недопустимо, даже если будут написаны десятки заявлений. Согласно ГК РФ – до  18 лет ребенок – частично дееспособен. В случае ЧП с ребенком, кто будет нести  ответственность? Несовершеннолетняя девочка? Нет, воспитатель, потому как он  доверил ребенка несовершеннолетнему лицу.</w:t>
      </w:r>
    </w:p>
    <w:p w:rsidR="009C675D" w:rsidRPr="009C675D" w:rsidRDefault="009C675D" w:rsidP="009C675D">
      <w:pPr>
        <w:rPr>
          <w:rFonts w:ascii="Monotype Corsiva" w:hAnsi="Monotype Corsiva"/>
          <w:sz w:val="32"/>
        </w:rPr>
      </w:pPr>
      <w:r w:rsidRPr="009C675D">
        <w:rPr>
          <w:rFonts w:ascii="Monotype Corsiva" w:hAnsi="Monotype Corsiva"/>
          <w:sz w:val="32"/>
        </w:rPr>
        <w:t xml:space="preserve">  </w:t>
      </w:r>
      <w:r w:rsidRPr="009C675D">
        <w:rPr>
          <w:rFonts w:ascii="Monotype Corsiva" w:hAnsi="Monotype Corsiva"/>
          <w:sz w:val="32"/>
          <w:u w:val="single"/>
        </w:rPr>
        <w:t>Вывод:</w:t>
      </w:r>
      <w:r w:rsidRPr="009C675D">
        <w:rPr>
          <w:rFonts w:ascii="Monotype Corsiva" w:hAnsi="Monotype Corsiva"/>
          <w:sz w:val="32"/>
        </w:rPr>
        <w:t xml:space="preserve"> либо родитель забирает ребенка из детского сада самостоятельно, либо на  старших детей (от 18 лет) оформляет доверенность. На детей младше 18 лет  доверенность не оформляется и детям младше 18 лет забирать детей из детского  сада запрещено.  </w:t>
      </w:r>
      <w:r w:rsidRPr="009C675D">
        <w:rPr>
          <w:rFonts w:ascii="Monotype Corsiva" w:hAnsi="Monotype Corsiva"/>
          <w:sz w:val="32"/>
        </w:rPr>
        <w:cr/>
      </w:r>
    </w:p>
    <w:p w:rsidR="004E58AE" w:rsidRPr="009C675D" w:rsidRDefault="009C675D" w:rsidP="009C675D">
      <w:pPr>
        <w:rPr>
          <w:rFonts w:ascii="Monotype Corsiva" w:hAnsi="Monotype Corsiva"/>
          <w:sz w:val="32"/>
        </w:rPr>
      </w:pPr>
      <w:r w:rsidRPr="009C675D">
        <w:rPr>
          <w:rFonts w:ascii="Monotype Corsiva" w:hAnsi="Monotype Corsiva"/>
          <w:sz w:val="32"/>
        </w:rPr>
        <w:t xml:space="preserve">    </w:t>
      </w:r>
    </w:p>
    <w:sectPr w:rsidR="004E58AE" w:rsidRPr="009C675D" w:rsidSect="009A08E4">
      <w:pgSz w:w="11906" w:h="16838"/>
      <w:pgMar w:top="567" w:right="707" w:bottom="709" w:left="993"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243BE"/>
    <w:multiLevelType w:val="hybridMultilevel"/>
    <w:tmpl w:val="752EDD9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675D"/>
    <w:rsid w:val="004E58AE"/>
    <w:rsid w:val="008A014C"/>
    <w:rsid w:val="009A08E4"/>
    <w:rsid w:val="009C6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8E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618</Words>
  <Characters>3525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ЯГОДКА</dc:creator>
  <cp:keywords/>
  <dc:description/>
  <cp:lastModifiedBy>ДС ЯГОДКА</cp:lastModifiedBy>
  <cp:revision>3</cp:revision>
  <dcterms:created xsi:type="dcterms:W3CDTF">2018-10-23T12:53:00Z</dcterms:created>
  <dcterms:modified xsi:type="dcterms:W3CDTF">2018-10-23T13:13:00Z</dcterms:modified>
</cp:coreProperties>
</file>